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1F8DA" w14:textId="77777777" w:rsidR="00863E2E" w:rsidRDefault="00863E2E">
      <w:pPr>
        <w:contextualSpacing w:val="0"/>
        <w:jc w:val="center"/>
        <w:rPr>
          <w:rFonts w:ascii="Calibri" w:eastAsia="Calibri" w:hAnsi="Calibri" w:cs="Calibri"/>
          <w:sz w:val="48"/>
          <w:szCs w:val="48"/>
        </w:rPr>
      </w:pPr>
    </w:p>
    <w:p w14:paraId="66E51AFF" w14:textId="77777777" w:rsidR="00863E2E" w:rsidRDefault="00863E2E">
      <w:pPr>
        <w:contextualSpacing w:val="0"/>
        <w:jc w:val="center"/>
        <w:rPr>
          <w:rFonts w:ascii="Calibri" w:eastAsia="Calibri" w:hAnsi="Calibri" w:cs="Calibri"/>
          <w:sz w:val="48"/>
          <w:szCs w:val="48"/>
        </w:rPr>
      </w:pPr>
    </w:p>
    <w:p w14:paraId="2B1784CB" w14:textId="5C67C900" w:rsidR="00F44009" w:rsidRDefault="00B904D8" w:rsidP="001D5A71">
      <w:pPr>
        <w:contextualSpacing w:val="0"/>
        <w:jc w:val="center"/>
        <w:rPr>
          <w:rFonts w:ascii="Calibri" w:eastAsia="Calibri" w:hAnsi="Calibri" w:cs="Calibri"/>
          <w:sz w:val="48"/>
          <w:szCs w:val="48"/>
        </w:rPr>
      </w:pPr>
      <w:r>
        <w:rPr>
          <w:rFonts w:ascii="Calibri" w:eastAsia="Calibri" w:hAnsi="Calibri" w:cs="Calibri"/>
          <w:sz w:val="48"/>
          <w:szCs w:val="48"/>
        </w:rPr>
        <w:t>When the Bruises Can't Be Seen</w:t>
      </w:r>
    </w:p>
    <w:p w14:paraId="1496DB18" w14:textId="77777777" w:rsidR="001D5A71" w:rsidRDefault="001D5A71" w:rsidP="001D5A71">
      <w:pPr>
        <w:contextualSpacing w:val="0"/>
        <w:jc w:val="center"/>
        <w:rPr>
          <w:rFonts w:ascii="Calibri" w:eastAsia="Calibri" w:hAnsi="Calibri" w:cs="Calibri"/>
          <w:sz w:val="48"/>
          <w:szCs w:val="48"/>
        </w:rPr>
      </w:pPr>
    </w:p>
    <w:p w14:paraId="0AE030CC" w14:textId="21D10B15" w:rsidR="00812224" w:rsidRDefault="00812224">
      <w:pPr>
        <w:contextualSpacing w:val="0"/>
        <w:jc w:val="center"/>
        <w:rPr>
          <w:rFonts w:ascii="Calibri" w:eastAsia="Calibri" w:hAnsi="Calibri" w:cs="Calibri"/>
          <w:sz w:val="48"/>
          <w:szCs w:val="48"/>
        </w:rPr>
      </w:pPr>
      <w:r>
        <w:rPr>
          <w:rFonts w:ascii="Calibri" w:hAnsi="Calibri"/>
          <w:noProof/>
          <w:color w:val="000000"/>
          <w:sz w:val="48"/>
          <w:szCs w:val="48"/>
        </w:rPr>
        <w:drawing>
          <wp:inline distT="0" distB="0" distL="0" distR="0" wp14:anchorId="2F2DEC64" wp14:editId="469A202C">
            <wp:extent cx="3162300" cy="1743075"/>
            <wp:effectExtent l="0" t="0" r="0" b="9525"/>
            <wp:docPr id="4" name="Picture 4" descr=" Mishpacha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Mishpacha imag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1743075"/>
                    </a:xfrm>
                    <a:prstGeom prst="rect">
                      <a:avLst/>
                    </a:prstGeom>
                    <a:noFill/>
                    <a:ln>
                      <a:noFill/>
                    </a:ln>
                  </pic:spPr>
                </pic:pic>
              </a:graphicData>
            </a:graphic>
          </wp:inline>
        </w:drawing>
      </w:r>
    </w:p>
    <w:p w14:paraId="404E3324" w14:textId="2E9A9438" w:rsidR="00F44009" w:rsidRDefault="00863E2E">
      <w:pPr>
        <w:contextualSpacing w:val="0"/>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6704" behindDoc="0" locked="0" layoutInCell="1" allowOverlap="1" wp14:anchorId="2AC43C94" wp14:editId="731DD54A">
                <wp:simplePos x="0" y="0"/>
                <wp:positionH relativeFrom="margin">
                  <wp:posOffset>647700</wp:posOffset>
                </wp:positionH>
                <wp:positionV relativeFrom="paragraph">
                  <wp:posOffset>381635</wp:posOffset>
                </wp:positionV>
                <wp:extent cx="4295775" cy="476250"/>
                <wp:effectExtent l="0" t="0" r="28575"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4762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E67CF7" w14:textId="77777777" w:rsidR="00863E2E" w:rsidRDefault="00863E2E" w:rsidP="00863E2E">
                            <w:pPr>
                              <w:contextualSpacing w:val="0"/>
                              <w:rPr>
                                <w:rFonts w:ascii="Calibri" w:eastAsia="Calibri" w:hAnsi="Calibri" w:cs="Calibri"/>
                                <w:b/>
                              </w:rPr>
                            </w:pPr>
                            <w:r>
                              <w:rPr>
                                <w:rFonts w:ascii="Calibri" w:eastAsia="Calibri" w:hAnsi="Calibri" w:cs="Calibri"/>
                                <w:b/>
                              </w:rPr>
                              <w:t xml:space="preserve">Mishnah </w:t>
                            </w: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5:1</w:t>
                            </w:r>
                          </w:p>
                          <w:p w14:paraId="0A54D951" w14:textId="77777777" w:rsidR="00863E2E" w:rsidRDefault="00863E2E" w:rsidP="00863E2E">
                            <w:pPr>
                              <w:contextualSpacing w:val="0"/>
                              <w:rPr>
                                <w:rFonts w:ascii="Calibri" w:eastAsia="Calibri" w:hAnsi="Calibri" w:cs="Calibri"/>
                              </w:rPr>
                            </w:pPr>
                            <w:r>
                              <w:rPr>
                                <w:rFonts w:ascii="Calibri" w:eastAsia="Calibri" w:hAnsi="Calibri" w:cs="Calibri"/>
                                <w:i/>
                              </w:rPr>
                              <w:t>In ten utterances the world was created ...</w:t>
                            </w:r>
                          </w:p>
                          <w:p w14:paraId="6C595FA0" w14:textId="77777777" w:rsidR="00863E2E" w:rsidRPr="00A91AB4" w:rsidRDefault="00863E2E" w:rsidP="00863E2E">
                            <w:pPr>
                              <w:contextualSpacing w:val="0"/>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C43C94" id="_x0000_t202" coordsize="21600,21600" o:spt="202" path="m,l,21600r21600,l21600,xe">
                <v:stroke joinstyle="miter"/>
                <v:path gradientshapeok="t" o:connecttype="rect"/>
              </v:shapetype>
              <v:shape id="Text Box 7" o:spid="_x0000_s1026" type="#_x0000_t202" style="position:absolute;margin-left:51pt;margin-top:30.05pt;width:338.25pt;height:3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" fillcolor="#d8d8d8 [2732]" strokeweight=".5pt">
                <v:textbox>
                  <w:txbxContent>
                    <w:p w14:paraId="29E67CF7" w14:textId="77777777" w:rsidR="00863E2E" w:rsidRDefault="00863E2E" w:rsidP="00863E2E">
                      <w:pPr>
                        <w:contextualSpacing w:val="0"/>
                        <w:rPr>
                          <w:rFonts w:ascii="Calibri" w:eastAsia="Calibri" w:hAnsi="Calibri" w:cs="Calibri"/>
                          <w:b/>
                        </w:rPr>
                      </w:pPr>
                      <w:r>
                        <w:rPr>
                          <w:rFonts w:ascii="Calibri" w:eastAsia="Calibri" w:hAnsi="Calibri" w:cs="Calibri"/>
                          <w:b/>
                        </w:rPr>
                        <w:t xml:space="preserve">Mishnah </w:t>
                      </w: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5:1</w:t>
                      </w:r>
                    </w:p>
                    <w:p w14:paraId="0A54D951" w14:textId="77777777" w:rsidR="00863E2E" w:rsidRDefault="00863E2E" w:rsidP="00863E2E">
                      <w:pPr>
                        <w:contextualSpacing w:val="0"/>
                        <w:rPr>
                          <w:rFonts w:ascii="Calibri" w:eastAsia="Calibri" w:hAnsi="Calibri" w:cs="Calibri"/>
                        </w:rPr>
                      </w:pPr>
                      <w:r>
                        <w:rPr>
                          <w:rFonts w:ascii="Calibri" w:eastAsia="Calibri" w:hAnsi="Calibri" w:cs="Calibri"/>
                          <w:i/>
                        </w:rPr>
                        <w:t>In ten utterances the world was created ...</w:t>
                      </w:r>
                    </w:p>
                    <w:p w14:paraId="6C595FA0" w14:textId="77777777" w:rsidR="00863E2E" w:rsidRPr="00A91AB4" w:rsidRDefault="00863E2E" w:rsidP="00863E2E">
                      <w:pPr>
                        <w:contextualSpacing w:val="0"/>
                        <w:rPr>
                          <w:rFonts w:asciiTheme="majorHAnsi" w:eastAsia="Calibri" w:hAnsiTheme="majorHAnsi" w:cs="Calibri"/>
                          <w:i/>
                        </w:rPr>
                      </w:pPr>
                    </w:p>
                  </w:txbxContent>
                </v:textbox>
                <w10:wrap type="topAndBottom" anchorx="margin"/>
              </v:shape>
            </w:pict>
          </mc:Fallback>
        </mc:AlternateContent>
      </w:r>
    </w:p>
    <w:p w14:paraId="78B535E2" w14:textId="71E30DF0" w:rsidR="00863E2E" w:rsidRDefault="00863E2E">
      <w:pPr>
        <w:contextualSpacing w:val="0"/>
        <w:rPr>
          <w:rFonts w:ascii="Calibri" w:eastAsia="Calibri" w:hAnsi="Calibri" w:cs="Calibri"/>
          <w:b/>
        </w:rPr>
      </w:pPr>
    </w:p>
    <w:p w14:paraId="17B09A18" w14:textId="77777777" w:rsidR="00F44009" w:rsidRDefault="00F44009">
      <w:pPr>
        <w:contextualSpacing w:val="0"/>
        <w:rPr>
          <w:rFonts w:ascii="Calibri" w:eastAsia="Calibri" w:hAnsi="Calibri" w:cs="Calibri"/>
          <w:b/>
        </w:rPr>
      </w:pPr>
    </w:p>
    <w:p w14:paraId="6D145293" w14:textId="06600B09" w:rsidR="00F44009" w:rsidRDefault="00863E2E">
      <w:pPr>
        <w:contextualSpacing w:val="0"/>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0800" behindDoc="0" locked="0" layoutInCell="1" allowOverlap="1" wp14:anchorId="65CEA897" wp14:editId="6DDBF67F">
                <wp:simplePos x="0" y="0"/>
                <wp:positionH relativeFrom="margin">
                  <wp:posOffset>695325</wp:posOffset>
                </wp:positionH>
                <wp:positionV relativeFrom="paragraph">
                  <wp:posOffset>388620</wp:posOffset>
                </wp:positionV>
                <wp:extent cx="4295775" cy="333375"/>
                <wp:effectExtent l="0" t="0" r="2857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33375"/>
                        </a:xfrm>
                        <a:prstGeom prst="rect">
                          <a:avLst/>
                        </a:prstGeom>
                        <a:noFill/>
                        <a:ln w="6350" cap="flat" cmpd="sng" algn="ctr">
                          <a:solidFill>
                            <a:srgbClr val="000000"/>
                          </a:solidFill>
                          <a:prstDash val="solid"/>
                          <a:miter lim="800000"/>
                          <a:headEnd/>
                          <a:tailEnd/>
                        </a:ln>
                        <a:effectLst/>
                        <a:extLst/>
                      </wps:spPr>
                      <wps:txbx>
                        <w:txbxContent>
                          <w:p w14:paraId="6F228D9C" w14:textId="7B0E1AE4" w:rsidR="00863E2E" w:rsidRPr="00863E2E" w:rsidRDefault="00863E2E" w:rsidP="00863E2E">
                            <w:pPr>
                              <w:contextualSpacing w:val="0"/>
                              <w:rPr>
                                <w:rFonts w:ascii="Calibri" w:eastAsia="Calibri" w:hAnsi="Calibri" w:cs="Calibri"/>
                              </w:rPr>
                            </w:pPr>
                            <w:r>
                              <w:rPr>
                                <w:rFonts w:ascii="Calibri" w:eastAsia="Calibri" w:hAnsi="Calibri" w:cs="Calibri"/>
                                <w:i/>
                              </w:rPr>
                              <w:t>Sticks and stones may break my bones, but words can never hurt 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CEA897" id="Text Box 2" o:spid="_x0000_s1027" type="#_x0000_t202" style="position:absolute;margin-left:54.75pt;margin-top:30.6pt;width:338.25pt;height:26.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" filled="f" strokeweight=".5pt">
                <v:textbox>
                  <w:txbxContent>
                    <w:p w14:paraId="6F228D9C" w14:textId="7B0E1AE4" w:rsidR="00863E2E" w:rsidRPr="00863E2E" w:rsidRDefault="00863E2E" w:rsidP="00863E2E">
                      <w:pPr>
                        <w:contextualSpacing w:val="0"/>
                        <w:rPr>
                          <w:rFonts w:ascii="Calibri" w:eastAsia="Calibri" w:hAnsi="Calibri" w:cs="Calibri"/>
                        </w:rPr>
                      </w:pPr>
                      <w:r>
                        <w:rPr>
                          <w:rFonts w:ascii="Calibri" w:eastAsia="Calibri" w:hAnsi="Calibri" w:cs="Calibri"/>
                          <w:i/>
                        </w:rPr>
                        <w:t>Sticks and stones may break my bones, but words can never hurt me.</w:t>
                      </w:r>
                    </w:p>
                  </w:txbxContent>
                </v:textbox>
                <w10:wrap type="topAndBottom" anchorx="margin"/>
              </v:shape>
            </w:pict>
          </mc:Fallback>
        </mc:AlternateContent>
      </w:r>
      <w:r w:rsidR="00B904D8">
        <w:rPr>
          <w:rFonts w:ascii="Calibri" w:eastAsia="Calibri" w:hAnsi="Calibri" w:cs="Calibri"/>
          <w:b/>
        </w:rPr>
        <w:t>#1</w:t>
      </w:r>
    </w:p>
    <w:p w14:paraId="405953FB" w14:textId="60A3C8ED" w:rsidR="00863E2E" w:rsidRDefault="00863E2E">
      <w:pPr>
        <w:contextualSpacing w:val="0"/>
        <w:rPr>
          <w:rFonts w:ascii="Calibri" w:eastAsia="Calibri" w:hAnsi="Calibri" w:cs="Calibri"/>
          <w:b/>
        </w:rPr>
      </w:pPr>
    </w:p>
    <w:p w14:paraId="78C2CE8A" w14:textId="77777777" w:rsidR="00F44009" w:rsidRDefault="00B904D8">
      <w:pPr>
        <w:contextualSpacing w:val="0"/>
        <w:rPr>
          <w:rFonts w:ascii="Calibri" w:eastAsia="Calibri" w:hAnsi="Calibri" w:cs="Calibri"/>
          <w:b/>
        </w:rPr>
      </w:pPr>
      <w:r>
        <w:rPr>
          <w:rFonts w:ascii="Calibri" w:eastAsia="Calibri" w:hAnsi="Calibri" w:cs="Calibri"/>
          <w:b/>
        </w:rPr>
        <w:t>Questions:</w:t>
      </w:r>
    </w:p>
    <w:p w14:paraId="647A7978" w14:textId="77777777" w:rsidR="00F44009" w:rsidRDefault="00B904D8">
      <w:pPr>
        <w:contextualSpacing w:val="0"/>
        <w:rPr>
          <w:rFonts w:ascii="Calibri" w:eastAsia="Calibri" w:hAnsi="Calibri" w:cs="Calibri"/>
          <w:b/>
        </w:rPr>
      </w:pPr>
      <w:r>
        <w:rPr>
          <w:rFonts w:ascii="Calibri" w:eastAsia="Calibri" w:hAnsi="Calibri" w:cs="Calibri"/>
          <w:b/>
        </w:rPr>
        <w:t xml:space="preserve">(a) What is your opinion about this popular saying? </w:t>
      </w:r>
    </w:p>
    <w:p w14:paraId="4992DBD1" w14:textId="6575D335" w:rsidR="00F44009" w:rsidRDefault="00B904D8">
      <w:pPr>
        <w:contextualSpacing w:val="0"/>
        <w:rPr>
          <w:rFonts w:ascii="Calibri" w:eastAsia="Calibri" w:hAnsi="Calibri" w:cs="Calibri"/>
          <w:b/>
        </w:rPr>
      </w:pPr>
      <w:r>
        <w:rPr>
          <w:rFonts w:ascii="Calibri" w:eastAsia="Calibri" w:hAnsi="Calibri" w:cs="Calibri"/>
          <w:b/>
        </w:rPr>
        <w:t xml:space="preserve">(b) What’s worse </w:t>
      </w:r>
      <w:r w:rsidR="00AD7117">
        <w:rPr>
          <w:rFonts w:ascii="Calibri" w:eastAsia="Calibri" w:hAnsi="Calibri" w:cs="Calibri"/>
          <w:b/>
        </w:rPr>
        <w:t>–</w:t>
      </w:r>
      <w:r>
        <w:rPr>
          <w:rFonts w:ascii="Calibri" w:eastAsia="Calibri" w:hAnsi="Calibri" w:cs="Calibri"/>
          <w:b/>
        </w:rPr>
        <w:t xml:space="preserve"> </w:t>
      </w:r>
      <w:r w:rsidR="00AD7117">
        <w:rPr>
          <w:rFonts w:ascii="Calibri" w:eastAsia="Calibri" w:hAnsi="Calibri" w:cs="Calibri"/>
          <w:b/>
        </w:rPr>
        <w:t xml:space="preserve">being hurt by </w:t>
      </w:r>
      <w:r>
        <w:rPr>
          <w:rFonts w:ascii="Calibri" w:eastAsia="Calibri" w:hAnsi="Calibri" w:cs="Calibri"/>
          <w:b/>
        </w:rPr>
        <w:t>harsh word</w:t>
      </w:r>
      <w:r w:rsidR="00AD7117">
        <w:rPr>
          <w:rFonts w:ascii="Calibri" w:eastAsia="Calibri" w:hAnsi="Calibri" w:cs="Calibri"/>
          <w:b/>
        </w:rPr>
        <w:t>s</w:t>
      </w:r>
      <w:r>
        <w:rPr>
          <w:rFonts w:ascii="Calibri" w:eastAsia="Calibri" w:hAnsi="Calibri" w:cs="Calibri"/>
          <w:b/>
        </w:rPr>
        <w:t xml:space="preserve"> or </w:t>
      </w:r>
      <w:r w:rsidR="00AD7117">
        <w:rPr>
          <w:rFonts w:ascii="Calibri" w:eastAsia="Calibri" w:hAnsi="Calibri" w:cs="Calibri"/>
          <w:b/>
        </w:rPr>
        <w:t>being hurt</w:t>
      </w:r>
      <w:r>
        <w:rPr>
          <w:rFonts w:ascii="Calibri" w:eastAsia="Calibri" w:hAnsi="Calibri" w:cs="Calibri"/>
          <w:b/>
        </w:rPr>
        <w:t xml:space="preserve"> financially? </w:t>
      </w:r>
    </w:p>
    <w:p w14:paraId="2207B7FF" w14:textId="77777777" w:rsidR="00F44009" w:rsidRDefault="00B904D8">
      <w:pPr>
        <w:contextualSpacing w:val="0"/>
        <w:rPr>
          <w:rFonts w:ascii="Calibri" w:eastAsia="Calibri" w:hAnsi="Calibri" w:cs="Calibri"/>
          <w:b/>
        </w:rPr>
      </w:pPr>
      <w:r>
        <w:rPr>
          <w:rFonts w:ascii="Calibri" w:eastAsia="Calibri" w:hAnsi="Calibri" w:cs="Calibri"/>
          <w:b/>
        </w:rPr>
        <w:t>(c) How does American law treat harsh word versus financial assault?</w:t>
      </w:r>
    </w:p>
    <w:p w14:paraId="1D2A67AA" w14:textId="4F5FE8DB" w:rsidR="00F44009" w:rsidRDefault="00F44009">
      <w:pPr>
        <w:contextualSpacing w:val="0"/>
        <w:rPr>
          <w:rFonts w:ascii="Calibri" w:eastAsia="Calibri" w:hAnsi="Calibri" w:cs="Calibri"/>
          <w:b/>
        </w:rPr>
      </w:pPr>
    </w:p>
    <w:p w14:paraId="2D74FBDE" w14:textId="02D83CB1" w:rsidR="00863E2E" w:rsidRDefault="00863E2E">
      <w:pPr>
        <w:contextualSpacing w:val="0"/>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7728" behindDoc="0" locked="0" layoutInCell="1" allowOverlap="1" wp14:anchorId="3C9D0208" wp14:editId="1F3045CE">
                <wp:simplePos x="0" y="0"/>
                <wp:positionH relativeFrom="margin">
                  <wp:posOffset>762000</wp:posOffset>
                </wp:positionH>
                <wp:positionV relativeFrom="paragraph">
                  <wp:posOffset>196850</wp:posOffset>
                </wp:positionV>
                <wp:extent cx="4114800" cy="476250"/>
                <wp:effectExtent l="0" t="0" r="1905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762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5F3CA2" w14:textId="77777777" w:rsidR="00863E2E" w:rsidRDefault="00863E2E" w:rsidP="00863E2E">
                            <w:pPr>
                              <w:contextualSpacing w:val="0"/>
                              <w:rPr>
                                <w:rFonts w:ascii="Calibri" w:eastAsia="Calibri" w:hAnsi="Calibri" w:cs="Calibri"/>
                                <w:b/>
                              </w:rPr>
                            </w:pPr>
                            <w:proofErr w:type="spellStart"/>
                            <w:r>
                              <w:rPr>
                                <w:rFonts w:ascii="Calibri" w:eastAsia="Calibri" w:hAnsi="Calibri" w:cs="Calibri"/>
                                <w:b/>
                              </w:rPr>
                              <w:t>Mishlei</w:t>
                            </w:r>
                            <w:proofErr w:type="spellEnd"/>
                            <w:r>
                              <w:rPr>
                                <w:rFonts w:ascii="Calibri" w:eastAsia="Calibri" w:hAnsi="Calibri" w:cs="Calibri"/>
                                <w:b/>
                              </w:rPr>
                              <w:t xml:space="preserve"> (Proverbs) 18:21</w:t>
                            </w:r>
                          </w:p>
                          <w:p w14:paraId="03A61C20" w14:textId="77777777" w:rsidR="00863E2E" w:rsidRDefault="00863E2E" w:rsidP="00863E2E">
                            <w:pPr>
                              <w:contextualSpacing w:val="0"/>
                              <w:rPr>
                                <w:rFonts w:ascii="Calibri" w:eastAsia="Calibri" w:hAnsi="Calibri" w:cs="Calibri"/>
                              </w:rPr>
                            </w:pPr>
                            <w:r>
                              <w:rPr>
                                <w:rFonts w:ascii="Calibri" w:eastAsia="Calibri" w:hAnsi="Calibri" w:cs="Calibri"/>
                                <w:i/>
                              </w:rPr>
                              <w:t xml:space="preserve">Death and life are in the power of the tongue. </w:t>
                            </w:r>
                          </w:p>
                          <w:p w14:paraId="38C6DECF" w14:textId="77777777" w:rsidR="00863E2E" w:rsidRPr="00A91AB4" w:rsidRDefault="00863E2E" w:rsidP="00863E2E">
                            <w:pPr>
                              <w:contextualSpacing w:val="0"/>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9D0208" id="Text Box 1" o:spid="_x0000_s1028" type="#_x0000_t202" style="position:absolute;margin-left:60pt;margin-top:15.5pt;width:324pt;height:3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" fillcolor="#d8d8d8 [2732]" strokeweight=".5pt">
                <v:textbox>
                  <w:txbxContent>
                    <w:p w14:paraId="7F5F3CA2" w14:textId="77777777" w:rsidR="00863E2E" w:rsidRDefault="00863E2E" w:rsidP="00863E2E">
                      <w:pPr>
                        <w:contextualSpacing w:val="0"/>
                        <w:rPr>
                          <w:rFonts w:ascii="Calibri" w:eastAsia="Calibri" w:hAnsi="Calibri" w:cs="Calibri"/>
                          <w:b/>
                        </w:rPr>
                      </w:pPr>
                      <w:proofErr w:type="spellStart"/>
                      <w:r>
                        <w:rPr>
                          <w:rFonts w:ascii="Calibri" w:eastAsia="Calibri" w:hAnsi="Calibri" w:cs="Calibri"/>
                          <w:b/>
                        </w:rPr>
                        <w:t>Mishlei</w:t>
                      </w:r>
                      <w:proofErr w:type="spellEnd"/>
                      <w:r>
                        <w:rPr>
                          <w:rFonts w:ascii="Calibri" w:eastAsia="Calibri" w:hAnsi="Calibri" w:cs="Calibri"/>
                          <w:b/>
                        </w:rPr>
                        <w:t xml:space="preserve"> (Proverbs) 18:21</w:t>
                      </w:r>
                    </w:p>
                    <w:p w14:paraId="03A61C20" w14:textId="77777777" w:rsidR="00863E2E" w:rsidRDefault="00863E2E" w:rsidP="00863E2E">
                      <w:pPr>
                        <w:contextualSpacing w:val="0"/>
                        <w:rPr>
                          <w:rFonts w:ascii="Calibri" w:eastAsia="Calibri" w:hAnsi="Calibri" w:cs="Calibri"/>
                        </w:rPr>
                      </w:pPr>
                      <w:r>
                        <w:rPr>
                          <w:rFonts w:ascii="Calibri" w:eastAsia="Calibri" w:hAnsi="Calibri" w:cs="Calibri"/>
                          <w:i/>
                        </w:rPr>
                        <w:t xml:space="preserve">Death and life are in the power of the tongue. </w:t>
                      </w:r>
                    </w:p>
                    <w:p w14:paraId="38C6DECF" w14:textId="77777777" w:rsidR="00863E2E" w:rsidRPr="00A91AB4" w:rsidRDefault="00863E2E" w:rsidP="00863E2E">
                      <w:pPr>
                        <w:contextualSpacing w:val="0"/>
                        <w:rPr>
                          <w:rFonts w:asciiTheme="majorHAnsi" w:eastAsia="Calibri" w:hAnsiTheme="majorHAnsi" w:cs="Calibri"/>
                          <w:i/>
                        </w:rPr>
                      </w:pPr>
                    </w:p>
                  </w:txbxContent>
                </v:textbox>
                <w10:wrap type="topAndBottom" anchorx="margin"/>
              </v:shape>
            </w:pict>
          </mc:Fallback>
        </mc:AlternateContent>
      </w:r>
    </w:p>
    <w:p w14:paraId="2A098423" w14:textId="77777777" w:rsidR="00F44009" w:rsidRDefault="00B904D8">
      <w:pPr>
        <w:contextualSpacing w:val="0"/>
        <w:rPr>
          <w:rFonts w:ascii="Calibri" w:eastAsia="Calibri" w:hAnsi="Calibri" w:cs="Calibri"/>
          <w:b/>
        </w:rPr>
      </w:pPr>
      <w:r>
        <w:rPr>
          <w:rFonts w:ascii="Calibri" w:eastAsia="Calibri" w:hAnsi="Calibri" w:cs="Calibri"/>
          <w:b/>
        </w:rPr>
        <w:t>Questions:</w:t>
      </w:r>
    </w:p>
    <w:p w14:paraId="4A1F00CA" w14:textId="77777777" w:rsidR="00F44009" w:rsidRDefault="00B904D8">
      <w:pPr>
        <w:contextualSpacing w:val="0"/>
        <w:rPr>
          <w:rFonts w:ascii="Calibri" w:eastAsia="Calibri" w:hAnsi="Calibri" w:cs="Calibri"/>
          <w:b/>
        </w:rPr>
      </w:pPr>
      <w:r>
        <w:rPr>
          <w:rFonts w:ascii="Calibri" w:eastAsia="Calibri" w:hAnsi="Calibri" w:cs="Calibri"/>
          <w:b/>
        </w:rPr>
        <w:t>(a) How do you understand this statement?</w:t>
      </w:r>
    </w:p>
    <w:p w14:paraId="226E2990" w14:textId="77777777" w:rsidR="00F44009" w:rsidRDefault="00B904D8">
      <w:pPr>
        <w:contextualSpacing w:val="0"/>
        <w:rPr>
          <w:rFonts w:ascii="Calibri" w:eastAsia="Calibri" w:hAnsi="Calibri" w:cs="Calibri"/>
        </w:rPr>
      </w:pPr>
      <w:r>
        <w:rPr>
          <w:rFonts w:ascii="Calibri" w:eastAsia="Calibri" w:hAnsi="Calibri" w:cs="Calibri"/>
          <w:b/>
        </w:rPr>
        <w:t>(b) What could be the impact of painful words?</w:t>
      </w:r>
    </w:p>
    <w:p w14:paraId="773D4D87" w14:textId="77777777" w:rsidR="00F44009" w:rsidRDefault="00F44009">
      <w:pPr>
        <w:contextualSpacing w:val="0"/>
        <w:rPr>
          <w:rFonts w:ascii="Calibri" w:eastAsia="Calibri" w:hAnsi="Calibri" w:cs="Calibri"/>
          <w:b/>
        </w:rPr>
      </w:pPr>
    </w:p>
    <w:p w14:paraId="2DF3B073" w14:textId="77777777" w:rsidR="00825867" w:rsidRDefault="00825867">
      <w:pPr>
        <w:contextualSpacing w:val="0"/>
        <w:rPr>
          <w:rFonts w:ascii="Calibri" w:eastAsia="Calibri" w:hAnsi="Calibri" w:cs="Calibri"/>
          <w:b/>
        </w:rPr>
      </w:pPr>
    </w:p>
    <w:p w14:paraId="0E065DDA" w14:textId="77777777" w:rsidR="00825867" w:rsidRDefault="00825867" w:rsidP="00825867">
      <w:pPr>
        <w:contextualSpacing w:val="0"/>
        <w:jc w:val="center"/>
        <w:rPr>
          <w:rFonts w:ascii="Calibri" w:eastAsia="Calibri" w:hAnsi="Calibri" w:cs="Calibri"/>
          <w:b/>
        </w:rPr>
      </w:pPr>
    </w:p>
    <w:p w14:paraId="356A7EA1" w14:textId="7F662E2D" w:rsidR="00825867" w:rsidRDefault="00825867" w:rsidP="00825867">
      <w:pPr>
        <w:contextualSpacing w:val="0"/>
        <w:jc w:val="center"/>
        <w:rPr>
          <w:rFonts w:ascii="Calibri" w:eastAsia="Calibri" w:hAnsi="Calibri" w:cs="Calibri"/>
          <w:b/>
        </w:rPr>
      </w:pPr>
      <w:r>
        <w:rPr>
          <w:rFonts w:ascii="Calibri" w:hAnsi="Calibri"/>
          <w:b/>
          <w:bCs/>
          <w:noProof/>
          <w:color w:val="000000"/>
        </w:rPr>
        <w:drawing>
          <wp:inline distT="0" distB="0" distL="0" distR="0" wp14:anchorId="4388EA52" wp14:editId="070A6972">
            <wp:extent cx="3219450" cy="3219450"/>
            <wp:effectExtent l="0" t="0" r="0" b="0"/>
            <wp:docPr id="5" name="Picture 5" descr="Image result for verbally abu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erbally abus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9450" cy="3219450"/>
                    </a:xfrm>
                    <a:prstGeom prst="rect">
                      <a:avLst/>
                    </a:prstGeom>
                    <a:noFill/>
                    <a:ln>
                      <a:noFill/>
                    </a:ln>
                  </pic:spPr>
                </pic:pic>
              </a:graphicData>
            </a:graphic>
          </wp:inline>
        </w:drawing>
      </w:r>
    </w:p>
    <w:p w14:paraId="0458BE6F" w14:textId="77777777" w:rsidR="00825867" w:rsidRDefault="00825867">
      <w:pPr>
        <w:contextualSpacing w:val="0"/>
        <w:rPr>
          <w:rFonts w:ascii="Calibri" w:eastAsia="Calibri" w:hAnsi="Calibri" w:cs="Calibri"/>
          <w:b/>
        </w:rPr>
      </w:pPr>
    </w:p>
    <w:p w14:paraId="05D43A8B" w14:textId="5188B370" w:rsidR="00F44009" w:rsidRDefault="00B904D8">
      <w:pPr>
        <w:contextualSpacing w:val="0"/>
        <w:rPr>
          <w:rFonts w:ascii="Calibri" w:eastAsia="Calibri" w:hAnsi="Calibri" w:cs="Calibri"/>
          <w:b/>
        </w:rPr>
      </w:pPr>
      <w:r>
        <w:rPr>
          <w:rFonts w:ascii="Calibri" w:eastAsia="Calibri" w:hAnsi="Calibri" w:cs="Calibri"/>
          <w:b/>
        </w:rPr>
        <w:t>#2</w:t>
      </w:r>
    </w:p>
    <w:p w14:paraId="39D69BC5" w14:textId="2E3FEC05" w:rsidR="00F44009" w:rsidRDefault="00B904D8">
      <w:pPr>
        <w:contextualSpacing w:val="0"/>
        <w:rPr>
          <w:rFonts w:ascii="Calibri" w:eastAsia="Calibri" w:hAnsi="Calibri" w:cs="Calibri"/>
          <w:b/>
        </w:rPr>
      </w:pPr>
      <w:r>
        <w:rPr>
          <w:rFonts w:ascii="Calibri" w:eastAsia="Calibri" w:hAnsi="Calibri" w:cs="Calibri"/>
          <w:b/>
        </w:rPr>
        <w:t>Question:        What is your opinion about the following cases - do the</w:t>
      </w:r>
      <w:r w:rsidR="00AD7117">
        <w:rPr>
          <w:rFonts w:ascii="Calibri" w:eastAsia="Calibri" w:hAnsi="Calibri" w:cs="Calibri"/>
          <w:b/>
        </w:rPr>
        <w:t>y</w:t>
      </w:r>
      <w:r>
        <w:rPr>
          <w:rFonts w:ascii="Calibri" w:eastAsia="Calibri" w:hAnsi="Calibri" w:cs="Calibri"/>
          <w:b/>
        </w:rPr>
        <w:t xml:space="preserve"> describe acceptable, proper</w:t>
      </w:r>
      <w:r w:rsidR="00AD7117">
        <w:rPr>
          <w:rFonts w:ascii="Calibri" w:eastAsia="Calibri" w:hAnsi="Calibri" w:cs="Calibri"/>
          <w:b/>
        </w:rPr>
        <w:t>,</w:t>
      </w:r>
      <w:r>
        <w:rPr>
          <w:rFonts w:ascii="Calibri" w:eastAsia="Calibri" w:hAnsi="Calibri" w:cs="Calibri"/>
          <w:b/>
        </w:rPr>
        <w:t xml:space="preserve"> or unacceptable behavior?</w:t>
      </w:r>
    </w:p>
    <w:p w14:paraId="7922B406" w14:textId="77777777" w:rsidR="00F44009" w:rsidRDefault="00F44009">
      <w:pPr>
        <w:contextualSpacing w:val="0"/>
        <w:rPr>
          <w:rFonts w:ascii="Calibri" w:eastAsia="Calibri" w:hAnsi="Calibri" w:cs="Calibri"/>
          <w:b/>
        </w:rPr>
      </w:pPr>
    </w:p>
    <w:p w14:paraId="436133C1" w14:textId="77777777" w:rsidR="00F44009" w:rsidRDefault="00B904D8">
      <w:pPr>
        <w:contextualSpacing w:val="0"/>
        <w:rPr>
          <w:rFonts w:ascii="Calibri" w:eastAsia="Calibri" w:hAnsi="Calibri" w:cs="Calibri"/>
          <w:b/>
        </w:rPr>
      </w:pPr>
      <w:r>
        <w:rPr>
          <w:rFonts w:ascii="Calibri" w:eastAsia="Calibri" w:hAnsi="Calibri" w:cs="Calibri"/>
          <w:b/>
        </w:rPr>
        <w:t>(a) Sam is planning to play a practical joke on Jenn.</w:t>
      </w:r>
    </w:p>
    <w:p w14:paraId="030B4A69" w14:textId="34DA1AB9" w:rsidR="00F44009" w:rsidRDefault="00B904D8">
      <w:pPr>
        <w:contextualSpacing w:val="0"/>
        <w:rPr>
          <w:rFonts w:ascii="Calibri" w:eastAsia="Calibri" w:hAnsi="Calibri" w:cs="Calibri"/>
          <w:b/>
        </w:rPr>
      </w:pPr>
      <w:r>
        <w:rPr>
          <w:rFonts w:ascii="Calibri" w:eastAsia="Calibri" w:hAnsi="Calibri" w:cs="Calibri"/>
          <w:b/>
        </w:rPr>
        <w:t xml:space="preserve">(b) Mrs. Smith, a </w:t>
      </w:r>
      <w:proofErr w:type="gramStart"/>
      <w:r>
        <w:rPr>
          <w:rFonts w:ascii="Calibri" w:eastAsia="Calibri" w:hAnsi="Calibri" w:cs="Calibri"/>
          <w:b/>
        </w:rPr>
        <w:t>public school</w:t>
      </w:r>
      <w:proofErr w:type="gramEnd"/>
      <w:r>
        <w:rPr>
          <w:rFonts w:ascii="Calibri" w:eastAsia="Calibri" w:hAnsi="Calibri" w:cs="Calibri"/>
          <w:b/>
        </w:rPr>
        <w:t xml:space="preserve"> teacher, asks her student</w:t>
      </w:r>
      <w:r w:rsidR="00AD7117">
        <w:rPr>
          <w:rFonts w:ascii="Calibri" w:eastAsia="Calibri" w:hAnsi="Calibri" w:cs="Calibri"/>
          <w:b/>
        </w:rPr>
        <w:t xml:space="preserve"> </w:t>
      </w:r>
      <w:r>
        <w:rPr>
          <w:rFonts w:ascii="Calibri" w:eastAsia="Calibri" w:hAnsi="Calibri" w:cs="Calibri"/>
          <w:b/>
        </w:rPr>
        <w:t xml:space="preserve">Bill a question to which </w:t>
      </w:r>
      <w:r w:rsidR="00AD7117">
        <w:rPr>
          <w:rFonts w:ascii="Calibri" w:eastAsia="Calibri" w:hAnsi="Calibri" w:cs="Calibri"/>
          <w:b/>
        </w:rPr>
        <w:t xml:space="preserve">she knows </w:t>
      </w:r>
      <w:r>
        <w:rPr>
          <w:rFonts w:ascii="Calibri" w:eastAsia="Calibri" w:hAnsi="Calibri" w:cs="Calibri"/>
          <w:b/>
        </w:rPr>
        <w:t xml:space="preserve">he does not </w:t>
      </w:r>
      <w:r w:rsidR="00AD7117">
        <w:rPr>
          <w:rFonts w:ascii="Calibri" w:eastAsia="Calibri" w:hAnsi="Calibri" w:cs="Calibri"/>
          <w:b/>
        </w:rPr>
        <w:t>have</w:t>
      </w:r>
      <w:r>
        <w:rPr>
          <w:rFonts w:ascii="Calibri" w:eastAsia="Calibri" w:hAnsi="Calibri" w:cs="Calibri"/>
          <w:b/>
        </w:rPr>
        <w:t xml:space="preserve"> the answer.</w:t>
      </w:r>
    </w:p>
    <w:p w14:paraId="1A360C2D" w14:textId="6A4BAF12" w:rsidR="00F44009" w:rsidRDefault="00B904D8">
      <w:pPr>
        <w:contextualSpacing w:val="0"/>
        <w:rPr>
          <w:rFonts w:ascii="Calibri" w:eastAsia="Calibri" w:hAnsi="Calibri" w:cs="Calibri"/>
        </w:rPr>
      </w:pPr>
      <w:r>
        <w:rPr>
          <w:rFonts w:ascii="Calibri" w:eastAsia="Calibri" w:hAnsi="Calibri" w:cs="Calibri"/>
          <w:b/>
        </w:rPr>
        <w:t>(c) Brian</w:t>
      </w:r>
      <w:r w:rsidR="00AD7117">
        <w:rPr>
          <w:rFonts w:ascii="Calibri" w:eastAsia="Calibri" w:hAnsi="Calibri" w:cs="Calibri"/>
          <w:b/>
        </w:rPr>
        <w:t xml:space="preserve"> says</w:t>
      </w:r>
      <w:r>
        <w:rPr>
          <w:rFonts w:ascii="Calibri" w:eastAsia="Calibri" w:hAnsi="Calibri" w:cs="Calibri"/>
          <w:b/>
        </w:rPr>
        <w:t xml:space="preserve"> to his sister:</w:t>
      </w:r>
      <w:r>
        <w:rPr>
          <w:rFonts w:ascii="Calibri" w:eastAsia="Calibri" w:hAnsi="Calibri" w:cs="Calibri"/>
          <w:b/>
          <w:i/>
        </w:rPr>
        <w:t xml:space="preserve"> “This adversity you are suffering is really your fault because you acted incorrectly in another area.”</w:t>
      </w:r>
      <w:r>
        <w:rPr>
          <w:rFonts w:ascii="Calibri" w:eastAsia="Calibri" w:hAnsi="Calibri" w:cs="Calibri"/>
        </w:rPr>
        <w:br/>
      </w:r>
      <w:r>
        <w:rPr>
          <w:rFonts w:ascii="Calibri" w:eastAsia="Calibri" w:hAnsi="Calibri" w:cs="Calibri"/>
          <w:b/>
        </w:rPr>
        <w:t>(d) Brandon is complementing Mitchell:</w:t>
      </w:r>
      <w:r w:rsidR="00AD7117">
        <w:rPr>
          <w:rFonts w:ascii="Calibri" w:eastAsia="Calibri" w:hAnsi="Calibri" w:cs="Calibri"/>
          <w:b/>
        </w:rPr>
        <w:t xml:space="preserve"> </w:t>
      </w:r>
      <w:r>
        <w:rPr>
          <w:rFonts w:ascii="Calibri" w:eastAsia="Calibri" w:hAnsi="Calibri" w:cs="Calibri"/>
          <w:b/>
          <w:i/>
        </w:rPr>
        <w:t>“Who would have thought that you would get to where you are today!”</w:t>
      </w:r>
    </w:p>
    <w:p w14:paraId="431A2BA7" w14:textId="568F43B8" w:rsidR="00F44009" w:rsidRDefault="00B904D8">
      <w:pPr>
        <w:contextualSpacing w:val="0"/>
        <w:rPr>
          <w:rFonts w:ascii="Calibri" w:eastAsia="Calibri" w:hAnsi="Calibri" w:cs="Calibri"/>
        </w:rPr>
      </w:pPr>
      <w:r>
        <w:rPr>
          <w:rFonts w:ascii="Calibri" w:eastAsia="Calibri" w:hAnsi="Calibri" w:cs="Calibri"/>
          <w:b/>
        </w:rPr>
        <w:t xml:space="preserve">(e) </w:t>
      </w:r>
      <w:r w:rsidR="001D5A71">
        <w:rPr>
          <w:rFonts w:ascii="Calibri" w:eastAsia="Calibri" w:hAnsi="Calibri" w:cs="Calibri"/>
          <w:b/>
        </w:rPr>
        <w:t>Man,</w:t>
      </w:r>
      <w:r>
        <w:rPr>
          <w:rFonts w:ascii="Calibri" w:eastAsia="Calibri" w:hAnsi="Calibri" w:cs="Calibri"/>
          <w:b/>
        </w:rPr>
        <w:t xml:space="preserve"> </w:t>
      </w:r>
      <w:bookmarkStart w:id="0" w:name="_GoBack"/>
      <w:bookmarkEnd w:id="0"/>
      <w:r>
        <w:rPr>
          <w:rFonts w:ascii="Calibri" w:eastAsia="Calibri" w:hAnsi="Calibri" w:cs="Calibri"/>
          <w:b/>
        </w:rPr>
        <w:t xml:space="preserve">in a store to Steve: </w:t>
      </w:r>
      <w:r>
        <w:rPr>
          <w:rFonts w:ascii="Calibri" w:eastAsia="Calibri" w:hAnsi="Calibri" w:cs="Calibri"/>
          <w:b/>
          <w:i/>
        </w:rPr>
        <w:t>“Hey, remember me? I'm your dad's old college buddy. The pranks he used to pull - legendary! The trouble your father used to get into … I'm not even sure how he graduated! Take care. See you later.”</w:t>
      </w:r>
      <w:r>
        <w:rPr>
          <w:rFonts w:ascii="Calibri" w:eastAsia="Calibri" w:hAnsi="Calibri" w:cs="Calibri"/>
        </w:rPr>
        <w:br/>
      </w:r>
      <w:r>
        <w:rPr>
          <w:rFonts w:ascii="Calibri" w:eastAsia="Calibri" w:hAnsi="Calibri" w:cs="Calibri"/>
          <w:b/>
        </w:rPr>
        <w:t xml:space="preserve">(f) Advertisements on notice boards in Israel often have the advertiser’s details written on paper tags at the bottom of the sign. They can be torn off by someone interested in the offer. You see a notice with none of its tags removed, so you pull one off in order to make the advertiser feel better that at least one person is interested. </w:t>
      </w:r>
    </w:p>
    <w:p w14:paraId="5E097C82" w14:textId="2A1F24C0" w:rsidR="00F44009" w:rsidRDefault="00B904D8">
      <w:pPr>
        <w:contextualSpacing w:val="0"/>
        <w:rPr>
          <w:rFonts w:ascii="Calibri" w:eastAsia="Calibri" w:hAnsi="Calibri" w:cs="Calibri"/>
          <w:b/>
          <w:i/>
        </w:rPr>
      </w:pPr>
      <w:r>
        <w:rPr>
          <w:rFonts w:ascii="Calibri" w:eastAsia="Calibri" w:hAnsi="Calibri" w:cs="Calibri"/>
          <w:b/>
        </w:rPr>
        <w:t xml:space="preserve">(g) You to the seller: </w:t>
      </w:r>
      <w:r>
        <w:rPr>
          <w:rFonts w:ascii="Calibri" w:eastAsia="Calibri" w:hAnsi="Calibri" w:cs="Calibri"/>
          <w:b/>
          <w:i/>
        </w:rPr>
        <w:t>“How much do these shoes cost?”</w:t>
      </w:r>
    </w:p>
    <w:p w14:paraId="2CFA7513" w14:textId="3584E3BD" w:rsidR="00F44009" w:rsidRDefault="00B904D8">
      <w:pPr>
        <w:contextualSpacing w:val="0"/>
        <w:rPr>
          <w:rFonts w:ascii="Calibri" w:eastAsia="Calibri" w:hAnsi="Calibri" w:cs="Calibri"/>
          <w:b/>
          <w:i/>
        </w:rPr>
      </w:pPr>
      <w:r>
        <w:rPr>
          <w:rFonts w:ascii="Calibri" w:eastAsia="Calibri" w:hAnsi="Calibri" w:cs="Calibri"/>
          <w:b/>
        </w:rPr>
        <w:t xml:space="preserve">You whisper to your friend: </w:t>
      </w:r>
      <w:r>
        <w:rPr>
          <w:rFonts w:ascii="Calibri" w:eastAsia="Calibri" w:hAnsi="Calibri" w:cs="Calibri"/>
          <w:b/>
          <w:i/>
        </w:rPr>
        <w:t xml:space="preserve">“I saw these shoes online for half the price. I just wanted to try them in the </w:t>
      </w:r>
      <w:r w:rsidR="001D5A71">
        <w:rPr>
          <w:rFonts w:ascii="Calibri" w:eastAsia="Calibri" w:hAnsi="Calibri" w:cs="Calibri"/>
          <w:b/>
          <w:i/>
        </w:rPr>
        <w:t>store. “</w:t>
      </w:r>
    </w:p>
    <w:p w14:paraId="1F6A1852" w14:textId="77777777" w:rsidR="00F44009" w:rsidRDefault="00F44009">
      <w:pPr>
        <w:contextualSpacing w:val="0"/>
        <w:rPr>
          <w:rFonts w:ascii="Calibri" w:eastAsia="Calibri" w:hAnsi="Calibri" w:cs="Calibri"/>
        </w:rPr>
      </w:pPr>
    </w:p>
    <w:p w14:paraId="4433C107" w14:textId="77777777" w:rsidR="00F44009" w:rsidRDefault="00B904D8">
      <w:pPr>
        <w:contextualSpacing w:val="0"/>
        <w:rPr>
          <w:rFonts w:ascii="Calibri" w:eastAsia="Calibri" w:hAnsi="Calibri" w:cs="Calibri"/>
          <w:b/>
        </w:rPr>
      </w:pPr>
      <w:r>
        <w:rPr>
          <w:rFonts w:ascii="Calibri" w:eastAsia="Calibri" w:hAnsi="Calibri" w:cs="Calibri"/>
          <w:b/>
        </w:rPr>
        <w:lastRenderedPageBreak/>
        <w:t>#3</w:t>
      </w:r>
    </w:p>
    <w:p w14:paraId="10810F13" w14:textId="77777777" w:rsidR="00F44009" w:rsidRDefault="00B904D8">
      <w:pPr>
        <w:contextualSpacing w:val="0"/>
        <w:rPr>
          <w:rFonts w:ascii="Calibri" w:eastAsia="Calibri" w:hAnsi="Calibri" w:cs="Calibri"/>
          <w:b/>
        </w:rPr>
      </w:pPr>
      <w:r>
        <w:rPr>
          <w:rFonts w:ascii="Calibri" w:eastAsia="Calibri" w:hAnsi="Calibri" w:cs="Calibri"/>
          <w:b/>
        </w:rPr>
        <w:t>Questions:</w:t>
      </w:r>
    </w:p>
    <w:p w14:paraId="422C0419" w14:textId="4A3E1B11" w:rsidR="00F44009" w:rsidRDefault="00B904D8">
      <w:pPr>
        <w:contextualSpacing w:val="0"/>
        <w:rPr>
          <w:rFonts w:ascii="Calibri" w:eastAsia="Calibri" w:hAnsi="Calibri" w:cs="Calibri"/>
          <w:b/>
        </w:rPr>
      </w:pPr>
      <w:r>
        <w:rPr>
          <w:rFonts w:ascii="Calibri" w:eastAsia="Calibri" w:hAnsi="Calibri" w:cs="Calibri"/>
          <w:b/>
        </w:rPr>
        <w:t xml:space="preserve">(a) What is </w:t>
      </w:r>
      <w:r w:rsidR="00AD7117">
        <w:rPr>
          <w:rFonts w:ascii="Calibri" w:eastAsia="Calibri" w:hAnsi="Calibri" w:cs="Calibri"/>
          <w:b/>
        </w:rPr>
        <w:t>the</w:t>
      </w:r>
      <w:r>
        <w:rPr>
          <w:rFonts w:ascii="Calibri" w:eastAsia="Calibri" w:hAnsi="Calibri" w:cs="Calibri"/>
          <w:b/>
        </w:rPr>
        <w:t xml:space="preserve"> definition of verbal abuse?</w:t>
      </w:r>
    </w:p>
    <w:p w14:paraId="2DA615C4" w14:textId="00604D62" w:rsidR="00F44009" w:rsidRDefault="00B904D8">
      <w:pPr>
        <w:contextualSpacing w:val="0"/>
        <w:rPr>
          <w:rFonts w:ascii="Calibri" w:eastAsia="Calibri" w:hAnsi="Calibri" w:cs="Calibri"/>
          <w:b/>
        </w:rPr>
      </w:pPr>
      <w:r>
        <w:rPr>
          <w:rFonts w:ascii="Calibri" w:eastAsia="Calibri" w:hAnsi="Calibri" w:cs="Calibri"/>
          <w:b/>
        </w:rPr>
        <w:t xml:space="preserve">(b) Would you </w:t>
      </w:r>
      <w:r w:rsidR="00AD7117">
        <w:rPr>
          <w:rFonts w:ascii="Calibri" w:eastAsia="Calibri" w:hAnsi="Calibri" w:cs="Calibri"/>
          <w:b/>
        </w:rPr>
        <w:t>categorize any of the above</w:t>
      </w:r>
      <w:r>
        <w:rPr>
          <w:rFonts w:ascii="Calibri" w:eastAsia="Calibri" w:hAnsi="Calibri" w:cs="Calibri"/>
          <w:b/>
        </w:rPr>
        <w:t xml:space="preserve"> cases in #2 (above) </w:t>
      </w:r>
      <w:r w:rsidR="00AD7117">
        <w:rPr>
          <w:rFonts w:ascii="Calibri" w:eastAsia="Calibri" w:hAnsi="Calibri" w:cs="Calibri"/>
          <w:b/>
        </w:rPr>
        <w:t>as</w:t>
      </w:r>
      <w:r>
        <w:rPr>
          <w:rFonts w:ascii="Calibri" w:eastAsia="Calibri" w:hAnsi="Calibri" w:cs="Calibri"/>
          <w:b/>
        </w:rPr>
        <w:t xml:space="preserve"> verbal abuse?</w:t>
      </w:r>
    </w:p>
    <w:p w14:paraId="579DBC25" w14:textId="77777777" w:rsidR="00F44009" w:rsidRDefault="00F44009">
      <w:pPr>
        <w:contextualSpacing w:val="0"/>
        <w:rPr>
          <w:rFonts w:ascii="Calibri" w:eastAsia="Calibri" w:hAnsi="Calibri" w:cs="Calibri"/>
          <w:b/>
        </w:rPr>
      </w:pPr>
    </w:p>
    <w:p w14:paraId="5947BD45" w14:textId="68C5BEFB" w:rsidR="00F44009" w:rsidRDefault="00B904D8">
      <w:pPr>
        <w:contextualSpacing w:val="0"/>
        <w:rPr>
          <w:rFonts w:ascii="Calibri" w:eastAsia="Calibri" w:hAnsi="Calibri" w:cs="Calibri"/>
          <w:b/>
        </w:rPr>
      </w:pPr>
      <w:r>
        <w:rPr>
          <w:rFonts w:ascii="Calibri" w:eastAsia="Calibri" w:hAnsi="Calibri" w:cs="Calibri"/>
          <w:b/>
        </w:rPr>
        <w:t>#4</w:t>
      </w:r>
    </w:p>
    <w:p w14:paraId="053C8CB0" w14:textId="40892491" w:rsidR="00863E2E" w:rsidRDefault="00863E2E">
      <w:pPr>
        <w:contextualSpacing w:val="0"/>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1824" behindDoc="0" locked="0" layoutInCell="1" allowOverlap="1" wp14:anchorId="684C96C1" wp14:editId="3B087D8F">
                <wp:simplePos x="0" y="0"/>
                <wp:positionH relativeFrom="margin">
                  <wp:posOffset>352425</wp:posOffset>
                </wp:positionH>
                <wp:positionV relativeFrom="paragraph">
                  <wp:posOffset>200025</wp:posOffset>
                </wp:positionV>
                <wp:extent cx="5524500" cy="923925"/>
                <wp:effectExtent l="0" t="0" r="19050"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92392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CD9066" w14:textId="77777777" w:rsidR="00863E2E" w:rsidRDefault="00863E2E" w:rsidP="00863E2E">
                            <w:pPr>
                              <w:contextualSpacing w:val="0"/>
                              <w:rPr>
                                <w:rFonts w:ascii="Calibri" w:eastAsia="Calibri" w:hAnsi="Calibri" w:cs="Calibri"/>
                                <w:b/>
                              </w:rPr>
                            </w:pPr>
                            <w:r>
                              <w:rPr>
                                <w:rFonts w:ascii="Calibri" w:eastAsia="Calibri" w:hAnsi="Calibri" w:cs="Calibri"/>
                                <w:b/>
                              </w:rPr>
                              <w:t>Torah, Vayikra 25:17</w:t>
                            </w:r>
                          </w:p>
                          <w:p w14:paraId="76299848" w14:textId="77777777" w:rsidR="00863E2E" w:rsidRDefault="00863E2E" w:rsidP="00863E2E">
                            <w:pPr>
                              <w:contextualSpacing w:val="0"/>
                              <w:rPr>
                                <w:rFonts w:ascii="Calibri" w:eastAsia="Calibri" w:hAnsi="Calibri" w:cs="Calibri"/>
                                <w:b/>
                              </w:rPr>
                            </w:pPr>
                            <w:r>
                              <w:rPr>
                                <w:rFonts w:ascii="Calibri" w:eastAsia="Calibri" w:hAnsi="Calibri" w:cs="Calibri"/>
                                <w:i/>
                              </w:rPr>
                              <w:t>Each of you shall not aggrieve his fellow, and you shall fear your G-d; for I am G-d, your Lord.</w:t>
                            </w:r>
                          </w:p>
                          <w:p w14:paraId="34C3EC7B" w14:textId="77777777" w:rsidR="00863E2E" w:rsidRDefault="00863E2E" w:rsidP="00863E2E">
                            <w:pPr>
                              <w:contextualSpacing w:val="0"/>
                              <w:rPr>
                                <w:rFonts w:ascii="Calibri" w:eastAsia="Calibri" w:hAnsi="Calibri" w:cs="Calibri"/>
                                <w:b/>
                              </w:rPr>
                            </w:pPr>
                            <w:r>
                              <w:rPr>
                                <w:rFonts w:ascii="Calibri" w:eastAsia="Calibri" w:hAnsi="Calibri" w:cs="Calibri"/>
                                <w:b/>
                              </w:rPr>
                              <w:t xml:space="preserve">Talmud, </w:t>
                            </w:r>
                            <w:proofErr w:type="spellStart"/>
                            <w:r>
                              <w:rPr>
                                <w:rFonts w:ascii="Calibri" w:eastAsia="Calibri" w:hAnsi="Calibri" w:cs="Calibri"/>
                                <w:b/>
                              </w:rPr>
                              <w:t>Bava</w:t>
                            </w:r>
                            <w:proofErr w:type="spellEnd"/>
                            <w:r>
                              <w:rPr>
                                <w:rFonts w:ascii="Calibri" w:eastAsia="Calibri" w:hAnsi="Calibri" w:cs="Calibri"/>
                                <w:b/>
                              </w:rPr>
                              <w:t xml:space="preserve"> </w:t>
                            </w:r>
                            <w:proofErr w:type="spellStart"/>
                            <w:r>
                              <w:rPr>
                                <w:rFonts w:ascii="Calibri" w:eastAsia="Calibri" w:hAnsi="Calibri" w:cs="Calibri"/>
                                <w:b/>
                              </w:rPr>
                              <w:t>Metzia</w:t>
                            </w:r>
                            <w:proofErr w:type="spellEnd"/>
                            <w:r>
                              <w:rPr>
                                <w:rFonts w:ascii="Calibri" w:eastAsia="Calibri" w:hAnsi="Calibri" w:cs="Calibri"/>
                                <w:b/>
                              </w:rPr>
                              <w:t xml:space="preserve"> 58b</w:t>
                            </w:r>
                          </w:p>
                          <w:p w14:paraId="5B53FAEE" w14:textId="77777777" w:rsidR="00863E2E" w:rsidRDefault="00863E2E" w:rsidP="00863E2E">
                            <w:pPr>
                              <w:contextualSpacing w:val="0"/>
                              <w:rPr>
                                <w:rFonts w:ascii="Calibri" w:eastAsia="Calibri" w:hAnsi="Calibri" w:cs="Calibri"/>
                                <w:i/>
                              </w:rPr>
                            </w:pPr>
                            <w:r>
                              <w:rPr>
                                <w:rFonts w:ascii="Calibri" w:eastAsia="Calibri" w:hAnsi="Calibri" w:cs="Calibri"/>
                                <w:i/>
                              </w:rPr>
                              <w:t>It refers to the prohibition against causing distress with one’s words.</w:t>
                            </w:r>
                          </w:p>
                          <w:p w14:paraId="1A498ECA" w14:textId="77777777" w:rsidR="00863E2E" w:rsidRPr="00A91AB4" w:rsidRDefault="00863E2E" w:rsidP="00863E2E">
                            <w:pPr>
                              <w:contextualSpacing w:val="0"/>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C96C1" id="Text Box 3" o:spid="_x0000_s1029" type="#_x0000_t202" style="position:absolute;margin-left:27.75pt;margin-top:15.75pt;width:435pt;height:72.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" fillcolor="#d8d8d8 [2732]" strokeweight=".5pt">
                <v:textbox>
                  <w:txbxContent>
                    <w:p w14:paraId="71CD9066" w14:textId="77777777" w:rsidR="00863E2E" w:rsidRDefault="00863E2E" w:rsidP="00863E2E">
                      <w:pPr>
                        <w:contextualSpacing w:val="0"/>
                        <w:rPr>
                          <w:rFonts w:ascii="Calibri" w:eastAsia="Calibri" w:hAnsi="Calibri" w:cs="Calibri"/>
                          <w:b/>
                        </w:rPr>
                      </w:pPr>
                      <w:r>
                        <w:rPr>
                          <w:rFonts w:ascii="Calibri" w:eastAsia="Calibri" w:hAnsi="Calibri" w:cs="Calibri"/>
                          <w:b/>
                        </w:rPr>
                        <w:t>Torah, Vayikra 25:17</w:t>
                      </w:r>
                    </w:p>
                    <w:p w14:paraId="76299848" w14:textId="77777777" w:rsidR="00863E2E" w:rsidRDefault="00863E2E" w:rsidP="00863E2E">
                      <w:pPr>
                        <w:contextualSpacing w:val="0"/>
                        <w:rPr>
                          <w:rFonts w:ascii="Calibri" w:eastAsia="Calibri" w:hAnsi="Calibri" w:cs="Calibri"/>
                          <w:b/>
                        </w:rPr>
                      </w:pPr>
                      <w:r>
                        <w:rPr>
                          <w:rFonts w:ascii="Calibri" w:eastAsia="Calibri" w:hAnsi="Calibri" w:cs="Calibri"/>
                          <w:i/>
                        </w:rPr>
                        <w:t>Each of you shall not aggrieve his fellow, and you shall fear your G-d; for I am G-d, your Lord.</w:t>
                      </w:r>
                    </w:p>
                    <w:p w14:paraId="34C3EC7B" w14:textId="77777777" w:rsidR="00863E2E" w:rsidRDefault="00863E2E" w:rsidP="00863E2E">
                      <w:pPr>
                        <w:contextualSpacing w:val="0"/>
                        <w:rPr>
                          <w:rFonts w:ascii="Calibri" w:eastAsia="Calibri" w:hAnsi="Calibri" w:cs="Calibri"/>
                          <w:b/>
                        </w:rPr>
                      </w:pPr>
                      <w:r>
                        <w:rPr>
                          <w:rFonts w:ascii="Calibri" w:eastAsia="Calibri" w:hAnsi="Calibri" w:cs="Calibri"/>
                          <w:b/>
                        </w:rPr>
                        <w:t xml:space="preserve">Talmud, </w:t>
                      </w:r>
                      <w:proofErr w:type="spellStart"/>
                      <w:r>
                        <w:rPr>
                          <w:rFonts w:ascii="Calibri" w:eastAsia="Calibri" w:hAnsi="Calibri" w:cs="Calibri"/>
                          <w:b/>
                        </w:rPr>
                        <w:t>Bava</w:t>
                      </w:r>
                      <w:proofErr w:type="spellEnd"/>
                      <w:r>
                        <w:rPr>
                          <w:rFonts w:ascii="Calibri" w:eastAsia="Calibri" w:hAnsi="Calibri" w:cs="Calibri"/>
                          <w:b/>
                        </w:rPr>
                        <w:t xml:space="preserve"> </w:t>
                      </w:r>
                      <w:proofErr w:type="spellStart"/>
                      <w:r>
                        <w:rPr>
                          <w:rFonts w:ascii="Calibri" w:eastAsia="Calibri" w:hAnsi="Calibri" w:cs="Calibri"/>
                          <w:b/>
                        </w:rPr>
                        <w:t>Metzia</w:t>
                      </w:r>
                      <w:proofErr w:type="spellEnd"/>
                      <w:r>
                        <w:rPr>
                          <w:rFonts w:ascii="Calibri" w:eastAsia="Calibri" w:hAnsi="Calibri" w:cs="Calibri"/>
                          <w:b/>
                        </w:rPr>
                        <w:t xml:space="preserve"> 58b</w:t>
                      </w:r>
                    </w:p>
                    <w:p w14:paraId="5B53FAEE" w14:textId="77777777" w:rsidR="00863E2E" w:rsidRDefault="00863E2E" w:rsidP="00863E2E">
                      <w:pPr>
                        <w:contextualSpacing w:val="0"/>
                        <w:rPr>
                          <w:rFonts w:ascii="Calibri" w:eastAsia="Calibri" w:hAnsi="Calibri" w:cs="Calibri"/>
                          <w:i/>
                        </w:rPr>
                      </w:pPr>
                      <w:r>
                        <w:rPr>
                          <w:rFonts w:ascii="Calibri" w:eastAsia="Calibri" w:hAnsi="Calibri" w:cs="Calibri"/>
                          <w:i/>
                        </w:rPr>
                        <w:t>It refers to the prohibition against causing distress with one’s words.</w:t>
                      </w:r>
                    </w:p>
                    <w:p w14:paraId="1A498ECA" w14:textId="77777777" w:rsidR="00863E2E" w:rsidRPr="00A91AB4" w:rsidRDefault="00863E2E" w:rsidP="00863E2E">
                      <w:pPr>
                        <w:contextualSpacing w:val="0"/>
                        <w:rPr>
                          <w:rFonts w:asciiTheme="majorHAnsi" w:eastAsia="Calibri" w:hAnsiTheme="majorHAnsi" w:cs="Calibri"/>
                          <w:i/>
                        </w:rPr>
                      </w:pPr>
                    </w:p>
                  </w:txbxContent>
                </v:textbox>
                <w10:wrap type="topAndBottom" anchorx="margin"/>
              </v:shape>
            </w:pict>
          </mc:Fallback>
        </mc:AlternateContent>
      </w:r>
    </w:p>
    <w:p w14:paraId="31C5C5B1" w14:textId="77777777" w:rsidR="00F44009" w:rsidRDefault="00F44009">
      <w:pPr>
        <w:contextualSpacing w:val="0"/>
        <w:rPr>
          <w:rFonts w:ascii="Calibri" w:eastAsia="Calibri" w:hAnsi="Calibri" w:cs="Calibri"/>
          <w:i/>
        </w:rPr>
      </w:pPr>
    </w:p>
    <w:p w14:paraId="7056EDD4" w14:textId="77777777" w:rsidR="00825867" w:rsidRDefault="00825867" w:rsidP="00825867">
      <w:pPr>
        <w:pStyle w:val="NormalWeb"/>
        <w:spacing w:before="0" w:beforeAutospacing="0" w:after="0" w:afterAutospacing="0"/>
      </w:pPr>
      <w:r>
        <w:rPr>
          <w:rFonts w:ascii="Calibri" w:hAnsi="Calibri"/>
          <w:b/>
          <w:bCs/>
          <w:color w:val="000000"/>
          <w:sz w:val="22"/>
          <w:szCs w:val="22"/>
        </w:rPr>
        <w:t xml:space="preserve">Questions: </w:t>
      </w:r>
    </w:p>
    <w:p w14:paraId="51EECAD0" w14:textId="77777777" w:rsidR="00825867" w:rsidRDefault="00825867" w:rsidP="00825867">
      <w:pPr>
        <w:pStyle w:val="NormalWeb"/>
        <w:spacing w:before="0" w:beforeAutospacing="0" w:after="0" w:afterAutospacing="0"/>
      </w:pPr>
      <w:r>
        <w:rPr>
          <w:rFonts w:ascii="Calibri" w:hAnsi="Calibri"/>
          <w:b/>
          <w:bCs/>
          <w:color w:val="000000"/>
          <w:sz w:val="22"/>
          <w:szCs w:val="22"/>
          <w:shd w:val="clear" w:color="auto" w:fill="FFFFFF"/>
        </w:rPr>
        <w:t>(a) Given the prohibition on verbal abuse, what is the appropriate response of a person who is the victim of such treatment? Is he also commanded not to use hurtful words in response to such an attack, or is the prohibition not to cause distress not applicable in this situation?</w:t>
      </w:r>
    </w:p>
    <w:p w14:paraId="50E75D83" w14:textId="77777777" w:rsidR="00825867" w:rsidRDefault="00825867" w:rsidP="00825867">
      <w:pPr>
        <w:pStyle w:val="NormalWeb"/>
        <w:spacing w:before="0" w:beforeAutospacing="0" w:after="0" w:afterAutospacing="0"/>
      </w:pPr>
      <w:r>
        <w:rPr>
          <w:rFonts w:ascii="Calibri" w:hAnsi="Calibri"/>
          <w:b/>
          <w:bCs/>
          <w:color w:val="000000"/>
          <w:sz w:val="22"/>
          <w:szCs w:val="22"/>
        </w:rPr>
        <w:t>(b) If someone is being verbally abused - what advice would you give him/her about how they should deal with the situation?</w:t>
      </w:r>
    </w:p>
    <w:p w14:paraId="56FB3D29" w14:textId="096C3DAC" w:rsidR="00825867" w:rsidRDefault="00825867" w:rsidP="00825867">
      <w:pPr>
        <w:pStyle w:val="NormalWeb"/>
        <w:spacing w:before="0" w:beforeAutospacing="0" w:after="0" w:afterAutospacing="0"/>
      </w:pPr>
      <w:r>
        <w:rPr>
          <w:rFonts w:ascii="Calibri" w:hAnsi="Calibri"/>
          <w:b/>
          <w:bCs/>
          <w:color w:val="000000"/>
          <w:sz w:val="22"/>
          <w:szCs w:val="22"/>
        </w:rPr>
        <w:t>(c)</w:t>
      </w:r>
      <w:r w:rsidR="001D5A71">
        <w:rPr>
          <w:rFonts w:ascii="Calibri" w:hAnsi="Calibri"/>
          <w:b/>
          <w:bCs/>
          <w:color w:val="000000"/>
          <w:sz w:val="22"/>
          <w:szCs w:val="22"/>
        </w:rPr>
        <w:t xml:space="preserve"> </w:t>
      </w:r>
      <w:r>
        <w:rPr>
          <w:rFonts w:ascii="Calibri" w:hAnsi="Calibri"/>
          <w:b/>
          <w:bCs/>
          <w:color w:val="000000"/>
          <w:sz w:val="22"/>
          <w:szCs w:val="22"/>
        </w:rPr>
        <w:t>Why is the fear of G-d mentioned specifically in regards of how we speak to each other?</w:t>
      </w:r>
    </w:p>
    <w:p w14:paraId="62530402" w14:textId="77777777" w:rsidR="00F44009" w:rsidRDefault="00F44009">
      <w:pPr>
        <w:contextualSpacing w:val="0"/>
        <w:rPr>
          <w:rFonts w:ascii="Calibri" w:eastAsia="Calibri" w:hAnsi="Calibri" w:cs="Calibri"/>
        </w:rPr>
      </w:pPr>
    </w:p>
    <w:p w14:paraId="25CDA25C" w14:textId="77777777" w:rsidR="00F44009" w:rsidRDefault="00B904D8">
      <w:pPr>
        <w:contextualSpacing w:val="0"/>
        <w:rPr>
          <w:rFonts w:ascii="Calibri" w:eastAsia="Calibri" w:hAnsi="Calibri" w:cs="Calibri"/>
          <w:b/>
        </w:rPr>
      </w:pPr>
      <w:r>
        <w:rPr>
          <w:rFonts w:ascii="Calibri" w:eastAsia="Calibri" w:hAnsi="Calibri" w:cs="Calibri"/>
          <w:b/>
        </w:rPr>
        <w:t>#5</w:t>
      </w:r>
    </w:p>
    <w:p w14:paraId="5CDA70E5" w14:textId="12C75B57" w:rsidR="00F44009" w:rsidRDefault="00B904D8">
      <w:pPr>
        <w:contextualSpacing w:val="0"/>
        <w:rPr>
          <w:rFonts w:ascii="Calibri" w:eastAsia="Calibri" w:hAnsi="Calibri" w:cs="Calibri"/>
          <w:b/>
        </w:rPr>
      </w:pPr>
      <w:r>
        <w:rPr>
          <w:rFonts w:ascii="Calibri" w:eastAsia="Calibri" w:hAnsi="Calibri" w:cs="Calibri"/>
          <w:b/>
        </w:rPr>
        <w:t xml:space="preserve">Question:        How </w:t>
      </w:r>
      <w:r w:rsidR="00AD7117">
        <w:rPr>
          <w:rFonts w:ascii="Calibri" w:eastAsia="Calibri" w:hAnsi="Calibri" w:cs="Calibri"/>
          <w:b/>
        </w:rPr>
        <w:t>do we</w:t>
      </w:r>
      <w:r>
        <w:rPr>
          <w:rFonts w:ascii="Calibri" w:eastAsia="Calibri" w:hAnsi="Calibri" w:cs="Calibri"/>
          <w:b/>
        </w:rPr>
        <w:t xml:space="preserve"> avoid hurting others with words - intentionally or intentionally?</w:t>
      </w:r>
    </w:p>
    <w:p w14:paraId="4329FA5A" w14:textId="7153339D" w:rsidR="00F44009" w:rsidRDefault="00F44009">
      <w:pPr>
        <w:contextualSpacing w:val="0"/>
        <w:rPr>
          <w:rFonts w:ascii="Calibri" w:eastAsia="Calibri" w:hAnsi="Calibri" w:cs="Calibri"/>
        </w:rPr>
      </w:pPr>
    </w:p>
    <w:p w14:paraId="1FF0083F" w14:textId="0D3806B4" w:rsidR="00825867" w:rsidRDefault="00825867" w:rsidP="00825867">
      <w:pPr>
        <w:contextualSpacing w:val="0"/>
        <w:jc w:val="center"/>
        <w:rPr>
          <w:rFonts w:ascii="Calibri" w:eastAsia="Calibri" w:hAnsi="Calibri" w:cs="Calibri"/>
        </w:rPr>
      </w:pPr>
      <w:r>
        <w:rPr>
          <w:rFonts w:ascii="Calibri" w:hAnsi="Calibri"/>
          <w:b/>
          <w:bCs/>
          <w:noProof/>
          <w:color w:val="000000"/>
        </w:rPr>
        <w:drawing>
          <wp:inline distT="0" distB="0" distL="0" distR="0" wp14:anchorId="1E313575" wp14:editId="74E016C9">
            <wp:extent cx="3546380" cy="2457450"/>
            <wp:effectExtent l="0" t="0" r="0" b="0"/>
            <wp:docPr id="6" name="Picture 6"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automatic alt text availa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9783" cy="2459808"/>
                    </a:xfrm>
                    <a:prstGeom prst="rect">
                      <a:avLst/>
                    </a:prstGeom>
                    <a:noFill/>
                    <a:ln>
                      <a:noFill/>
                    </a:ln>
                  </pic:spPr>
                </pic:pic>
              </a:graphicData>
            </a:graphic>
          </wp:inline>
        </w:drawing>
      </w:r>
    </w:p>
    <w:p w14:paraId="3C761D85" w14:textId="77777777" w:rsidR="00F44009" w:rsidRDefault="00B904D8">
      <w:pPr>
        <w:contextualSpacing w:val="0"/>
        <w:rPr>
          <w:rFonts w:ascii="Calibri" w:eastAsia="Calibri" w:hAnsi="Calibri" w:cs="Calibri"/>
          <w:b/>
        </w:rPr>
      </w:pPr>
      <w:r>
        <w:rPr>
          <w:rFonts w:ascii="Calibri" w:eastAsia="Calibri" w:hAnsi="Calibri" w:cs="Calibri"/>
          <w:b/>
        </w:rPr>
        <w:t>#6</w:t>
      </w:r>
    </w:p>
    <w:p w14:paraId="665EDA4D" w14:textId="77777777" w:rsidR="00F44009" w:rsidRDefault="00B904D8">
      <w:pPr>
        <w:contextualSpacing w:val="0"/>
        <w:rPr>
          <w:rFonts w:ascii="Calibri" w:eastAsia="Calibri" w:hAnsi="Calibri" w:cs="Calibri"/>
          <w:b/>
        </w:rPr>
      </w:pPr>
      <w:r>
        <w:rPr>
          <w:rFonts w:ascii="Calibri" w:eastAsia="Calibri" w:hAnsi="Calibri" w:cs="Calibri"/>
          <w:b/>
        </w:rPr>
        <w:t>Question:        What's your takeaway from today's discussion?</w:t>
      </w:r>
    </w:p>
    <w:p w14:paraId="5FE9AC97" w14:textId="77777777" w:rsidR="00F44009" w:rsidRDefault="00F44009">
      <w:pPr>
        <w:contextualSpacing w:val="0"/>
      </w:pPr>
    </w:p>
    <w:sectPr w:rsidR="00F44009">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A7CBF" w14:textId="77777777" w:rsidR="00793BF8" w:rsidRDefault="00793BF8" w:rsidP="008271D8">
      <w:pPr>
        <w:spacing w:line="240" w:lineRule="auto"/>
      </w:pPr>
      <w:r>
        <w:separator/>
      </w:r>
    </w:p>
  </w:endnote>
  <w:endnote w:type="continuationSeparator" w:id="0">
    <w:p w14:paraId="49DD2BCC" w14:textId="77777777" w:rsidR="00793BF8" w:rsidRDefault="00793BF8" w:rsidP="00827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8"/>
      </w:rPr>
      <w:id w:val="253403555"/>
      <w:docPartObj>
        <w:docPartGallery w:val="Page Numbers (Bottom of Page)"/>
        <w:docPartUnique/>
      </w:docPartObj>
    </w:sdtPr>
    <w:sdtEndPr/>
    <w:sdtContent>
      <w:p w14:paraId="4F7B61E0" w14:textId="178625FF" w:rsidR="00863E2E" w:rsidRPr="00863E2E" w:rsidRDefault="00863E2E" w:rsidP="00863E2E">
        <w:pPr>
          <w:jc w:val="center"/>
          <w:rPr>
            <w:rFonts w:asciiTheme="majorHAnsi" w:hAnsiTheme="majorHAnsi"/>
            <w:sz w:val="18"/>
          </w:rPr>
        </w:pPr>
        <w:r w:rsidRPr="00585BFA">
          <w:rPr>
            <w:rFonts w:asciiTheme="majorHAnsi" w:hAnsiTheme="majorHAnsi"/>
            <w:sz w:val="18"/>
          </w:rPr>
          <w:fldChar w:fldCharType="begin"/>
        </w:r>
        <w:r w:rsidRPr="00585BFA">
          <w:rPr>
            <w:rFonts w:asciiTheme="majorHAnsi" w:hAnsiTheme="majorHAnsi"/>
            <w:sz w:val="18"/>
          </w:rPr>
          <w:instrText xml:space="preserve"> PAGE   \* MERGEFORMAT </w:instrText>
        </w:r>
        <w:r w:rsidRPr="00585BFA">
          <w:rPr>
            <w:rFonts w:asciiTheme="majorHAnsi" w:hAnsiTheme="majorHAnsi"/>
            <w:sz w:val="18"/>
          </w:rPr>
          <w:fldChar w:fldCharType="separate"/>
        </w:r>
        <w:r>
          <w:rPr>
            <w:rFonts w:asciiTheme="majorHAnsi" w:hAnsiTheme="majorHAnsi"/>
            <w:sz w:val="18"/>
          </w:rPr>
          <w:t>1</w:t>
        </w:r>
        <w:r w:rsidRPr="00585BFA">
          <w:rPr>
            <w:rFonts w:asciiTheme="majorHAnsi" w:hAnsiTheme="majorHAnsi"/>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08D2D" w14:textId="77777777" w:rsidR="00793BF8" w:rsidRDefault="00793BF8" w:rsidP="008271D8">
      <w:pPr>
        <w:spacing w:line="240" w:lineRule="auto"/>
      </w:pPr>
      <w:r>
        <w:separator/>
      </w:r>
    </w:p>
  </w:footnote>
  <w:footnote w:type="continuationSeparator" w:id="0">
    <w:p w14:paraId="1247D316" w14:textId="77777777" w:rsidR="00793BF8" w:rsidRDefault="00793BF8" w:rsidP="008271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0BE72" w14:textId="77777777" w:rsidR="008271D8" w:rsidRDefault="008271D8" w:rsidP="008271D8">
    <w:pPr>
      <w:shd w:val="clear" w:color="auto" w:fill="FFFFFF"/>
      <w:spacing w:line="240" w:lineRule="auto"/>
      <w:rPr>
        <w:rFonts w:ascii="Verdana" w:hAnsi="Verdana"/>
        <w:b/>
        <w:bCs/>
        <w:sz w:val="18"/>
      </w:rPr>
    </w:pPr>
  </w:p>
  <w:p w14:paraId="6CB71D30" w14:textId="77777777" w:rsidR="008271D8" w:rsidRDefault="008271D8" w:rsidP="008271D8">
    <w:pPr>
      <w:shd w:val="clear" w:color="auto" w:fill="FFFFFF"/>
      <w:spacing w:line="240" w:lineRule="auto"/>
      <w:jc w:val="center"/>
      <w:rPr>
        <w:rFonts w:ascii="Verdana" w:hAnsi="Verdana"/>
        <w:b/>
        <w:bCs/>
        <w:sz w:val="18"/>
      </w:rPr>
    </w:pPr>
  </w:p>
  <w:p w14:paraId="47E7AB5B" w14:textId="77777777" w:rsidR="008271D8" w:rsidRDefault="008271D8" w:rsidP="008271D8">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53632" behindDoc="0" locked="0" layoutInCell="1" allowOverlap="1" wp14:anchorId="73D3A9D0" wp14:editId="1A268155">
          <wp:simplePos x="0" y="0"/>
          <wp:positionH relativeFrom="column">
            <wp:posOffset>4943475</wp:posOffset>
          </wp:positionH>
          <wp:positionV relativeFrom="paragraph">
            <wp:posOffset>-47625</wp:posOffset>
          </wp:positionV>
          <wp:extent cx="1179576" cy="393192"/>
          <wp:effectExtent l="0" t="0" r="0" b="6985"/>
          <wp:wrapNone/>
          <wp:docPr id="9" name="Picture 9"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p>
  <w:p w14:paraId="1DA591B6" w14:textId="6A95D827" w:rsidR="008271D8" w:rsidRPr="00617452" w:rsidRDefault="008271D8" w:rsidP="008271D8">
    <w:pPr>
      <w:shd w:val="clear" w:color="auto" w:fill="FFFFFF"/>
      <w:spacing w:line="240" w:lineRule="auto"/>
      <w:rPr>
        <w:rFonts w:ascii="Verdana" w:hAnsi="Verdana"/>
        <w:b/>
        <w:bCs/>
        <w:sz w:val="18"/>
      </w:rPr>
    </w:pPr>
    <w:r>
      <w:rPr>
        <w:rFonts w:ascii="Verdana" w:hAnsi="Verdana"/>
        <w:b/>
        <w:bCs/>
        <w:sz w:val="18"/>
      </w:rPr>
      <w:t xml:space="preserve">When </w:t>
    </w:r>
    <w:r w:rsidR="00863E2E">
      <w:rPr>
        <w:rFonts w:ascii="Verdana" w:hAnsi="Verdana"/>
        <w:b/>
        <w:bCs/>
        <w:sz w:val="18"/>
      </w:rPr>
      <w:t xml:space="preserve">the </w:t>
    </w:r>
    <w:r>
      <w:rPr>
        <w:rFonts w:ascii="Verdana" w:hAnsi="Verdana"/>
        <w:b/>
        <w:bCs/>
        <w:sz w:val="18"/>
      </w:rPr>
      <w:t>Bruises Can’t Be Seen</w:t>
    </w:r>
  </w:p>
  <w:p w14:paraId="315E58C3" w14:textId="77777777" w:rsidR="008271D8" w:rsidRDefault="008271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44009"/>
    <w:rsid w:val="001D5A71"/>
    <w:rsid w:val="00793BF8"/>
    <w:rsid w:val="00812224"/>
    <w:rsid w:val="00825867"/>
    <w:rsid w:val="008271D8"/>
    <w:rsid w:val="00863E2E"/>
    <w:rsid w:val="0096796C"/>
    <w:rsid w:val="00AD7117"/>
    <w:rsid w:val="00B904D8"/>
    <w:rsid w:val="00F440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7BF2"/>
  <w15:docId w15:val="{07CBD641-39EC-486C-B9F7-2C76E6B9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271D8"/>
    <w:pPr>
      <w:tabs>
        <w:tab w:val="center" w:pos="4680"/>
        <w:tab w:val="right" w:pos="9360"/>
      </w:tabs>
      <w:spacing w:line="240" w:lineRule="auto"/>
    </w:pPr>
  </w:style>
  <w:style w:type="character" w:customStyle="1" w:styleId="HeaderChar">
    <w:name w:val="Header Char"/>
    <w:basedOn w:val="DefaultParagraphFont"/>
    <w:link w:val="Header"/>
    <w:uiPriority w:val="99"/>
    <w:rsid w:val="008271D8"/>
  </w:style>
  <w:style w:type="paragraph" w:styleId="Footer">
    <w:name w:val="footer"/>
    <w:basedOn w:val="Normal"/>
    <w:link w:val="FooterChar"/>
    <w:uiPriority w:val="99"/>
    <w:unhideWhenUsed/>
    <w:rsid w:val="008271D8"/>
    <w:pPr>
      <w:tabs>
        <w:tab w:val="center" w:pos="4680"/>
        <w:tab w:val="right" w:pos="9360"/>
      </w:tabs>
      <w:spacing w:line="240" w:lineRule="auto"/>
    </w:pPr>
  </w:style>
  <w:style w:type="character" w:customStyle="1" w:styleId="FooterChar">
    <w:name w:val="Footer Char"/>
    <w:basedOn w:val="DefaultParagraphFont"/>
    <w:link w:val="Footer"/>
    <w:uiPriority w:val="99"/>
    <w:rsid w:val="008271D8"/>
  </w:style>
  <w:style w:type="paragraph" w:styleId="NormalWeb">
    <w:name w:val="Normal (Web)"/>
    <w:basedOn w:val="Normal"/>
    <w:uiPriority w:val="99"/>
    <w:semiHidden/>
    <w:unhideWhenUsed/>
    <w:rsid w:val="00825867"/>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834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Rina Chandalov</cp:lastModifiedBy>
  <cp:revision>3</cp:revision>
  <cp:lastPrinted>2018-11-20T23:27:00Z</cp:lastPrinted>
  <dcterms:created xsi:type="dcterms:W3CDTF">2018-11-20T23:27:00Z</dcterms:created>
  <dcterms:modified xsi:type="dcterms:W3CDTF">2018-11-20T23:29:00Z</dcterms:modified>
</cp:coreProperties>
</file>